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346772</wp:posOffset>
                </wp:positionH>
                <wp:positionV relativeFrom="page">
                  <wp:posOffset>296058</wp:posOffset>
                </wp:positionV>
                <wp:extent cx="7139940" cy="9443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39940" cy="9443085"/>
                          <a:chExt cx="7139940" cy="9443085"/>
                        </a:xfrm>
                      </wpg:grpSpPr>
                      <pic:pic>
                        <pic:nvPicPr>
                          <pic:cNvPr id="2" name="Image 2" descr="Slide0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642" cy="9442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:\Users\mcintoshl\AppData\Local\Microsoft\Windows\INetCache\Content.MSO\48013EE5.t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3377" y="4812135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:\Users\mcintoshl\AppData\Local\Microsoft\Windows\INetCache\Content.MSO\61F152B7.t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6627" y="7285969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304939pt;margin-top:23.311663pt;width:562.2pt;height:743.55pt;mso-position-horizontal-relative:page;mso-position-vertical-relative:page;z-index:-15769600" id="docshapegroup1" coordorigin="546,466" coordsize="11244,14871">
                <v:shape style="position:absolute;left:546;top:466;width:11244;height:14871" type="#_x0000_t75" id="docshape2" alt="Slide01.png" stroked="false">
                  <v:imagedata r:id="rId5" o:title=""/>
                </v:shape>
                <v:shape style="position:absolute;left:9890;top:8044;width:1380;height:1380" type="#_x0000_t75" id="docshape3" alt="C:\Users\mcintoshl\AppData\Local\Microsoft\Windows\INetCache\Content.MSO\48013EE5.tmp" stroked="false">
                  <v:imagedata r:id="rId6" o:title=""/>
                </v:shape>
                <v:shape style="position:absolute;left:8840;top:11940;width:1290;height:1290" type="#_x0000_t75" id="docshape4" alt="C:\Users\mcintoshl\AppData\Local\Microsoft\Windows\INetCache\Content.MSO\61F152B7.tmp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5"/>
        <w:rPr>
          <w:rFonts w:ascii="Times New Roman"/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We</w:t>
      </w:r>
      <w:r>
        <w:rPr>
          <w:spacing w:val="-6"/>
          <w:u w:val="single"/>
        </w:rPr>
        <w:t> </w:t>
      </w:r>
      <w:r>
        <w:rPr>
          <w:u w:val="single"/>
        </w:rPr>
        <w:t>are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classroom</w:t>
      </w:r>
      <w:r>
        <w:rPr>
          <w:spacing w:val="-2"/>
          <w:u w:val="single"/>
        </w:rPr>
        <w:t> </w:t>
      </w:r>
      <w:r>
        <w:rPr>
          <w:u w:val="single"/>
        </w:rPr>
        <w:t>that</w:t>
      </w:r>
      <w:r>
        <w:rPr>
          <w:spacing w:val="-4"/>
          <w:u w:val="single"/>
        </w:rPr>
        <w:t> </w:t>
      </w:r>
      <w:r>
        <w:rPr>
          <w:u w:val="single"/>
        </w:rPr>
        <w:t>pools</w:t>
      </w:r>
      <w:r>
        <w:rPr>
          <w:spacing w:val="-5"/>
          <w:u w:val="single"/>
        </w:rPr>
        <w:t> </w:t>
      </w:r>
      <w:r>
        <w:rPr>
          <w:u w:val="single"/>
        </w:rPr>
        <w:t>our</w:t>
      </w:r>
      <w:r>
        <w:rPr>
          <w:spacing w:val="-5"/>
          <w:u w:val="single"/>
        </w:rPr>
        <w:t> </w:t>
      </w:r>
      <w:r>
        <w:rPr>
          <w:u w:val="single"/>
        </w:rPr>
        <w:t>supplies</w:t>
      </w:r>
      <w:r>
        <w:rPr>
          <w:spacing w:val="-5"/>
          <w:u w:val="single"/>
        </w:rPr>
        <w:t> </w:t>
      </w:r>
      <w:r>
        <w:rPr>
          <w:u w:val="single"/>
        </w:rPr>
        <w:t>into</w:t>
      </w:r>
      <w:r>
        <w:rPr>
          <w:spacing w:val="-4"/>
          <w:u w:val="single"/>
        </w:rPr>
        <w:t> </w:t>
      </w:r>
      <w:r>
        <w:rPr>
          <w:u w:val="single"/>
        </w:rPr>
        <w:t>community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supplies.</w:t>
      </w:r>
    </w:p>
    <w:p>
      <w:pPr>
        <w:spacing w:before="0"/>
        <w:ind w:left="182" w:right="0" w:firstLine="0"/>
        <w:jc w:val="center"/>
        <w:rPr>
          <w:sz w:val="22"/>
        </w:rPr>
      </w:pPr>
      <w:r>
        <w:rPr>
          <w:sz w:val="22"/>
        </w:rPr>
        <w:t>Once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supplies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put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together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no individualized pencil boxes/areas are needed.</w:t>
      </w:r>
    </w:p>
    <w:p>
      <w:pPr>
        <w:spacing w:before="1"/>
        <w:ind w:left="182" w:right="1" w:firstLine="0"/>
        <w:jc w:val="center"/>
        <w:rPr>
          <w:sz w:val="22"/>
        </w:rPr>
      </w:pP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graciously</w:t>
      </w:r>
      <w:r>
        <w:rPr>
          <w:spacing w:val="-3"/>
          <w:sz w:val="22"/>
        </w:rPr>
        <w:t> </w:t>
      </w:r>
      <w:r>
        <w:rPr>
          <w:sz w:val="22"/>
        </w:rPr>
        <w:t>ask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label supplies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entire</w:t>
      </w:r>
      <w:r>
        <w:rPr>
          <w:spacing w:val="-2"/>
          <w:sz w:val="22"/>
        </w:rPr>
        <w:t> </w:t>
      </w:r>
      <w:r>
        <w:rPr>
          <w:sz w:val="22"/>
        </w:rPr>
        <w:t>community day by day. Thank you SO much!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ind w:left="1319" w:right="1141" w:firstLine="1315"/>
        <w:jc w:val="left"/>
      </w:pPr>
      <w:r>
        <w:rPr>
          <w:sz w:val="28"/>
        </w:rPr>
        <w:t>T</w:t>
      </w:r>
      <w:r>
        <w:rPr/>
        <w:t>hese are the supplies each student should bring UNLABELLED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kindergarten</w:t>
      </w:r>
      <w:r>
        <w:rPr>
          <w:spacing w:val="-6"/>
        </w:rPr>
        <w:t> </w:t>
      </w:r>
      <w:r>
        <w:rPr/>
        <w:t>orientation</w:t>
      </w:r>
      <w:r>
        <w:rPr>
          <w:spacing w:val="-6"/>
        </w:rPr>
        <w:t> </w:t>
      </w:r>
      <w:r>
        <w:rPr/>
        <w:t>appointment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September:</w:t>
      </w:r>
    </w:p>
    <w:p>
      <w:pPr>
        <w:pStyle w:val="BodyText"/>
        <w:spacing w:before="25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28" w:val="left" w:leader="none"/>
        </w:tabs>
        <w:spacing w:line="240" w:lineRule="auto" w:before="0" w:after="0"/>
        <w:ind w:left="2128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pair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marking</w:t>
      </w:r>
      <w:r>
        <w:rPr>
          <w:spacing w:val="-1"/>
          <w:sz w:val="24"/>
        </w:rPr>
        <w:t> </w:t>
      </w:r>
      <w:r>
        <w:rPr>
          <w:sz w:val="24"/>
        </w:rPr>
        <w:t>gym</w:t>
      </w:r>
      <w:r>
        <w:rPr>
          <w:spacing w:val="2"/>
          <w:sz w:val="24"/>
        </w:rPr>
        <w:t> </w:t>
      </w:r>
      <w:r>
        <w:rPr>
          <w:sz w:val="24"/>
        </w:rPr>
        <w:t>shoes,</w:t>
      </w:r>
      <w:r>
        <w:rPr>
          <w:spacing w:val="-3"/>
          <w:sz w:val="24"/>
        </w:rPr>
        <w:t> </w:t>
      </w:r>
      <w:r>
        <w:rPr>
          <w:sz w:val="24"/>
        </w:rPr>
        <w:t>velcro</w:t>
      </w:r>
      <w:r>
        <w:rPr>
          <w:spacing w:val="-5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(no</w:t>
      </w:r>
      <w:r>
        <w:rPr>
          <w:spacing w:val="-2"/>
          <w:sz w:val="24"/>
        </w:rPr>
        <w:t> laces)</w:t>
      </w:r>
    </w:p>
    <w:p>
      <w:pPr>
        <w:pStyle w:val="ListParagraph"/>
        <w:numPr>
          <w:ilvl w:val="1"/>
          <w:numId w:val="1"/>
        </w:numPr>
        <w:tabs>
          <w:tab w:pos="2788" w:val="left" w:leader="none"/>
        </w:tabs>
        <w:spacing w:line="294" w:lineRule="exact" w:before="1" w:after="0"/>
        <w:ind w:left="2788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paint</w:t>
      </w:r>
      <w:r>
        <w:rPr>
          <w:spacing w:val="-5"/>
          <w:sz w:val="24"/>
        </w:rPr>
        <w:t> </w:t>
      </w:r>
      <w:r>
        <w:rPr>
          <w:sz w:val="24"/>
        </w:rPr>
        <w:t>shirt (an old</w:t>
      </w:r>
      <w:r>
        <w:rPr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sleeve shirt</w:t>
      </w:r>
      <w:r>
        <w:rPr>
          <w:spacing w:val="-5"/>
          <w:sz w:val="24"/>
        </w:rPr>
        <w:t> </w:t>
      </w:r>
      <w:r>
        <w:rPr>
          <w:sz w:val="24"/>
        </w:rPr>
        <w:t>will do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fine)</w:t>
      </w:r>
    </w:p>
    <w:p>
      <w:pPr>
        <w:pStyle w:val="ListParagraph"/>
        <w:numPr>
          <w:ilvl w:val="0"/>
          <w:numId w:val="2"/>
        </w:numPr>
        <w:tabs>
          <w:tab w:pos="2025" w:val="left" w:leader="none"/>
        </w:tabs>
        <w:spacing w:line="294" w:lineRule="exact" w:before="0" w:after="0"/>
        <w:ind w:left="2025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backpack</w:t>
      </w:r>
      <w:r>
        <w:rPr>
          <w:spacing w:val="-2"/>
          <w:sz w:val="24"/>
        </w:rPr>
        <w:t> </w:t>
      </w:r>
      <w:r>
        <w:rPr>
          <w:sz w:val="24"/>
        </w:rPr>
        <w:t>large</w:t>
      </w:r>
      <w:r>
        <w:rPr>
          <w:spacing w:val="-1"/>
          <w:sz w:val="24"/>
        </w:rPr>
        <w:t> </w:t>
      </w:r>
      <w:r>
        <w:rPr>
          <w:sz w:val="24"/>
        </w:rPr>
        <w:t>enough to</w:t>
      </w:r>
      <w:r>
        <w:rPr>
          <w:spacing w:val="-3"/>
          <w:sz w:val="24"/>
        </w:rPr>
        <w:t> </w:t>
      </w:r>
      <w:r>
        <w:rPr>
          <w:sz w:val="24"/>
        </w:rPr>
        <w:t>hold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book,</w:t>
      </w:r>
      <w:r>
        <w:rPr>
          <w:spacing w:val="-6"/>
          <w:sz w:val="24"/>
        </w:rPr>
        <w:t> </w:t>
      </w:r>
      <w:r>
        <w:rPr>
          <w:sz w:val="24"/>
        </w:rPr>
        <w:t>lunch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jacket</w:t>
      </w:r>
    </w:p>
    <w:p>
      <w:pPr>
        <w:pStyle w:val="ListParagraph"/>
        <w:numPr>
          <w:ilvl w:val="1"/>
          <w:numId w:val="2"/>
        </w:numPr>
        <w:tabs>
          <w:tab w:pos="4730" w:val="left" w:leader="none"/>
        </w:tabs>
        <w:spacing w:line="240" w:lineRule="auto" w:before="1" w:after="0"/>
        <w:ind w:left="4730" w:right="0" w:hanging="360"/>
        <w:jc w:val="left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1"/>
          <w:sz w:val="24"/>
        </w:rPr>
        <w:t> </w:t>
      </w:r>
      <w:r>
        <w:rPr>
          <w:sz w:val="24"/>
        </w:rPr>
        <w:t>glue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sticks</w:t>
      </w:r>
    </w:p>
    <w:p>
      <w:pPr>
        <w:pStyle w:val="ListParagraph"/>
        <w:numPr>
          <w:ilvl w:val="1"/>
          <w:numId w:val="2"/>
        </w:numPr>
        <w:tabs>
          <w:tab w:pos="4058" w:val="left" w:leader="none"/>
        </w:tabs>
        <w:spacing w:line="294" w:lineRule="exact" w:before="1" w:after="0"/>
        <w:ind w:left="4058" w:right="0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box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large</w:t>
      </w:r>
      <w:r>
        <w:rPr>
          <w:spacing w:val="-1"/>
          <w:sz w:val="24"/>
        </w:rPr>
        <w:t> </w:t>
      </w:r>
      <w:r>
        <w:rPr>
          <w:sz w:val="24"/>
        </w:rPr>
        <w:t>Ziploc </w:t>
      </w:r>
      <w:r>
        <w:rPr>
          <w:spacing w:val="-4"/>
          <w:sz w:val="24"/>
        </w:rPr>
        <w:t>bags</w:t>
      </w:r>
    </w:p>
    <w:p>
      <w:pPr>
        <w:pStyle w:val="ListParagraph"/>
        <w:numPr>
          <w:ilvl w:val="1"/>
          <w:numId w:val="2"/>
        </w:numPr>
        <w:tabs>
          <w:tab w:pos="2500" w:val="left" w:leader="none"/>
        </w:tabs>
        <w:spacing w:line="294" w:lineRule="exact" w:before="0" w:after="0"/>
        <w:ind w:left="2500" w:right="0" w:hanging="360"/>
        <w:jc w:val="left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regular</w:t>
      </w:r>
      <w:r>
        <w:rPr>
          <w:spacing w:val="-2"/>
          <w:sz w:val="24"/>
        </w:rPr>
        <w:t> </w:t>
      </w:r>
      <w:r>
        <w:rPr>
          <w:sz w:val="24"/>
        </w:rPr>
        <w:t>black</w:t>
      </w:r>
      <w:r>
        <w:rPr>
          <w:spacing w:val="-5"/>
          <w:sz w:val="24"/>
        </w:rPr>
        <w:t> </w:t>
      </w:r>
      <w:r>
        <w:rPr>
          <w:sz w:val="24"/>
        </w:rPr>
        <w:t>Sharpies</w:t>
      </w:r>
      <w:r>
        <w:rPr>
          <w:spacing w:val="1"/>
          <w:sz w:val="24"/>
        </w:rPr>
        <w:t> </w:t>
      </w:r>
      <w:r>
        <w:rPr>
          <w:sz w:val="24"/>
        </w:rPr>
        <w:t>(also</w:t>
      </w:r>
      <w:r>
        <w:rPr>
          <w:spacing w:val="-3"/>
          <w:sz w:val="24"/>
        </w:rPr>
        <w:t> </w:t>
      </w:r>
      <w:r>
        <w:rPr>
          <w:sz w:val="24"/>
        </w:rPr>
        <w:t>says</w:t>
      </w:r>
      <w:r>
        <w:rPr>
          <w:spacing w:val="-2"/>
          <w:sz w:val="24"/>
        </w:rPr>
        <w:t> </w:t>
      </w:r>
      <w:r>
        <w:rPr>
          <w:sz w:val="24"/>
        </w:rPr>
        <w:t>fine</w:t>
      </w:r>
      <w:r>
        <w:rPr>
          <w:spacing w:val="-2"/>
          <w:sz w:val="24"/>
        </w:rPr>
        <w:t> </w:t>
      </w:r>
      <w:r>
        <w:rPr>
          <w:sz w:val="24"/>
        </w:rPr>
        <w:t>point</w:t>
      </w:r>
      <w:r>
        <w:rPr>
          <w:spacing w:val="-4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box)</w:t>
      </w:r>
    </w:p>
    <w:p>
      <w:pPr>
        <w:pStyle w:val="ListParagraph"/>
        <w:numPr>
          <w:ilvl w:val="2"/>
          <w:numId w:val="2"/>
        </w:numPr>
        <w:tabs>
          <w:tab w:pos="3852" w:val="left" w:leader="none"/>
        </w:tabs>
        <w:spacing w:line="294" w:lineRule="exact" w:before="1" w:after="0"/>
        <w:ind w:left="3852" w:right="0" w:hanging="360"/>
        <w:jc w:val="left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Dry</w:t>
      </w:r>
      <w:r>
        <w:rPr>
          <w:spacing w:val="-3"/>
          <w:sz w:val="24"/>
        </w:rPr>
        <w:t> </w:t>
      </w:r>
      <w:r>
        <w:rPr>
          <w:sz w:val="24"/>
        </w:rPr>
        <w:t>Erase markers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colour</w:t>
      </w:r>
    </w:p>
    <w:p>
      <w:pPr>
        <w:pStyle w:val="ListParagraph"/>
        <w:numPr>
          <w:ilvl w:val="2"/>
          <w:numId w:val="2"/>
        </w:numPr>
        <w:tabs>
          <w:tab w:pos="3782" w:val="left" w:leader="none"/>
        </w:tabs>
        <w:spacing w:line="294" w:lineRule="exact" w:before="0" w:after="0"/>
        <w:ind w:left="3782" w:right="0" w:hanging="360"/>
        <w:jc w:val="left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CRAYOLA</w:t>
      </w:r>
      <w:r>
        <w:rPr>
          <w:spacing w:val="-1"/>
          <w:sz w:val="24"/>
        </w:rPr>
        <w:t> </w:t>
      </w:r>
      <w:r>
        <w:rPr>
          <w:sz w:val="24"/>
        </w:rPr>
        <w:t>markers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colour</w:t>
      </w:r>
    </w:p>
    <w:p>
      <w:pPr>
        <w:pStyle w:val="ListParagraph"/>
        <w:numPr>
          <w:ilvl w:val="2"/>
          <w:numId w:val="2"/>
        </w:numPr>
        <w:tabs>
          <w:tab w:pos="2236" w:val="left" w:leader="none"/>
        </w:tabs>
        <w:spacing w:line="240" w:lineRule="auto" w:before="1" w:after="0"/>
        <w:ind w:left="2236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blank</w:t>
      </w:r>
      <w:r>
        <w:rPr>
          <w:spacing w:val="-1"/>
          <w:sz w:val="24"/>
        </w:rPr>
        <w:t> </w:t>
      </w:r>
      <w:r>
        <w:rPr>
          <w:sz w:val="24"/>
        </w:rPr>
        <w:t>scribblers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 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doodle</w:t>
      </w:r>
      <w:r>
        <w:rPr>
          <w:spacing w:val="-1"/>
          <w:sz w:val="24"/>
        </w:rPr>
        <w:t> </w:t>
      </w:r>
      <w:r>
        <w:rPr>
          <w:sz w:val="24"/>
        </w:rPr>
        <w:t>book.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look</w:t>
      </w:r>
      <w:r>
        <w:rPr>
          <w:spacing w:val="-4"/>
          <w:sz w:val="24"/>
        </w:rPr>
        <w:t> </w:t>
      </w:r>
      <w:r>
        <w:rPr>
          <w:sz w:val="24"/>
        </w:rPr>
        <w:t>like </w:t>
      </w:r>
      <w:r>
        <w:rPr>
          <w:spacing w:val="-2"/>
          <w:sz w:val="24"/>
        </w:rPr>
        <w:t>this:</w:t>
      </w:r>
    </w:p>
    <w:p>
      <w:pPr>
        <w:pStyle w:val="BodyText"/>
        <w:spacing w:before="258"/>
      </w:pP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94" w:lineRule="exact" w:before="0" w:after="0"/>
        <w:ind w:left="1050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1"/>
          <w:sz w:val="24"/>
        </w:rPr>
        <w:t> </w:t>
      </w:r>
      <w:r>
        <w:rPr>
          <w:sz w:val="24"/>
        </w:rPr>
        <w:t>blanket</w:t>
      </w:r>
      <w:r>
        <w:rPr>
          <w:spacing w:val="-4"/>
          <w:sz w:val="24"/>
        </w:rPr>
        <w:t> </w:t>
      </w:r>
      <w:r>
        <w:rPr>
          <w:sz w:val="24"/>
        </w:rPr>
        <w:t>(only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1"/>
          <w:sz w:val="24"/>
        </w:rPr>
        <w:t> </w:t>
      </w:r>
      <w:r>
        <w:rPr>
          <w:sz w:val="24"/>
        </w:rPr>
        <w:t>enough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sit</w:t>
      </w:r>
      <w:r>
        <w:rPr>
          <w:spacing w:val="-6"/>
          <w:sz w:val="24"/>
        </w:rPr>
        <w:t> </w:t>
      </w:r>
      <w:r>
        <w:rPr>
          <w:sz w:val="24"/>
        </w:rPr>
        <w:t>on)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kept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child’s</w:t>
      </w:r>
      <w:r>
        <w:rPr>
          <w:spacing w:val="-3"/>
          <w:sz w:val="24"/>
        </w:rPr>
        <w:t> </w:t>
      </w:r>
      <w:r>
        <w:rPr>
          <w:sz w:val="24"/>
        </w:rPr>
        <w:t>locker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all</w:t>
      </w:r>
    </w:p>
    <w:p>
      <w:pPr>
        <w:pStyle w:val="BodyText"/>
        <w:spacing w:line="294" w:lineRule="exact"/>
        <w:ind w:left="5311"/>
      </w:pPr>
      <w:r>
        <w:rPr/>
        <w:t>year</w:t>
      </w:r>
      <w:r>
        <w:rPr>
          <w:spacing w:val="-3"/>
        </w:rPr>
        <w:t> </w:t>
      </w:r>
      <w:r>
        <w:rPr>
          <w:spacing w:val="-4"/>
        </w:rPr>
        <w:t>long</w:t>
      </w:r>
    </w:p>
    <w:p>
      <w:pPr>
        <w:pStyle w:val="ListParagraph"/>
        <w:numPr>
          <w:ilvl w:val="1"/>
          <w:numId w:val="3"/>
        </w:numPr>
        <w:tabs>
          <w:tab w:pos="2209" w:val="left" w:leader="none"/>
        </w:tabs>
        <w:spacing w:line="240" w:lineRule="auto" w:before="1" w:after="0"/>
        <w:ind w:left="2209" w:right="0" w:hanging="359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pieces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white</w:t>
      </w:r>
      <w:r>
        <w:rPr>
          <w:spacing w:val="-1"/>
          <w:sz w:val="24"/>
        </w:rPr>
        <w:t> </w:t>
      </w:r>
      <w:r>
        <w:rPr>
          <w:sz w:val="24"/>
        </w:rPr>
        <w:t>poster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2"/>
          <w:sz w:val="24"/>
        </w:rPr>
        <w:t> </w:t>
      </w:r>
      <w:r>
        <w:rPr>
          <w:sz w:val="24"/>
        </w:rPr>
        <w:t>(available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dollar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stores)</w:t>
      </w:r>
    </w:p>
    <w:p>
      <w:pPr>
        <w:pStyle w:val="Heading1"/>
        <w:spacing w:before="275"/>
      </w:pPr>
      <w:r>
        <w:rPr>
          <w:u w:val="single"/>
        </w:rPr>
        <w:t>Here</w:t>
      </w:r>
      <w:r>
        <w:rPr>
          <w:spacing w:val="-1"/>
          <w:u w:val="single"/>
        </w:rPr>
        <w:t> </w:t>
      </w:r>
      <w:r>
        <w:rPr>
          <w:u w:val="single"/>
        </w:rPr>
        <w:t>are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few back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school</w:t>
      </w:r>
      <w:r>
        <w:rPr>
          <w:spacing w:val="-1"/>
          <w:u w:val="single"/>
        </w:rPr>
        <w:t> </w:t>
      </w:r>
      <w:r>
        <w:rPr>
          <w:u w:val="single"/>
        </w:rPr>
        <w:t>supplies that</w:t>
      </w:r>
      <w:r>
        <w:rPr>
          <w:spacing w:val="-1"/>
          <w:u w:val="single"/>
        </w:rPr>
        <w:t> </w:t>
      </w:r>
      <w:r>
        <w:rPr>
          <w:u w:val="single"/>
        </w:rPr>
        <w:t>our</w:t>
      </w:r>
      <w:r>
        <w:rPr>
          <w:spacing w:val="-1"/>
          <w:u w:val="single"/>
        </w:rPr>
        <w:t> </w:t>
      </w: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is </w:t>
      </w:r>
      <w:r>
        <w:rPr>
          <w:spacing w:val="-2"/>
          <w:u w:val="single"/>
        </w:rPr>
        <w:t>putting</w:t>
      </w:r>
      <w:r>
        <w:rPr>
          <w:spacing w:val="40"/>
          <w:u w:val="single"/>
        </w:rPr>
        <w:t> </w:t>
      </w:r>
    </w:p>
    <w:p>
      <w:pPr>
        <w:spacing w:before="1"/>
        <w:ind w:left="182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“Wish List”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this year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THAT ARE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NOT </w:t>
      </w:r>
      <w:r>
        <w:rPr>
          <w:b/>
          <w:spacing w:val="-2"/>
          <w:sz w:val="24"/>
          <w:u w:val="single"/>
        </w:rPr>
        <w:t>MANDATORY.</w:t>
      </w:r>
      <w:r>
        <w:rPr>
          <w:b/>
          <w:spacing w:val="80"/>
          <w:sz w:val="24"/>
          <w:u w:val="single"/>
        </w:rPr>
        <w:t> </w:t>
      </w:r>
    </w:p>
    <w:p>
      <w:pPr>
        <w:pStyle w:val="BodyText"/>
        <w:spacing w:before="1"/>
        <w:ind w:left="414" w:firstLine="2"/>
      </w:pPr>
      <w:r>
        <w:rPr/>
        <w:t>Please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7"/>
        </w:rPr>
        <w:t> </w:t>
      </w:r>
      <w:r>
        <w:rPr/>
        <w:t>feel like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 to</w:t>
      </w:r>
      <w:r>
        <w:rPr>
          <w:spacing w:val="-4"/>
        </w:rPr>
        <w:t> </w:t>
      </w:r>
      <w:r>
        <w:rPr/>
        <w:t>run</w:t>
      </w:r>
      <w:r>
        <w:rPr>
          <w:spacing w:val="-2"/>
        </w:rPr>
        <w:t> </w:t>
      </w:r>
      <w:r>
        <w:rPr/>
        <w:t>out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buy</w:t>
      </w:r>
      <w:r>
        <w:rPr>
          <w:spacing w:val="-4"/>
        </w:rPr>
        <w:t> </w:t>
      </w:r>
      <w:r>
        <w:rPr/>
        <w:t>all of</w:t>
      </w:r>
      <w:r>
        <w:rPr>
          <w:spacing w:val="-4"/>
        </w:rPr>
        <w:t> </w:t>
      </w:r>
      <w:r>
        <w:rPr/>
        <w:t>these items!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of them at</w:t>
      </w:r>
      <w:r>
        <w:rPr>
          <w:spacing w:val="-3"/>
        </w:rPr>
        <w:t> </w:t>
      </w:r>
      <w:r>
        <w:rPr/>
        <w:t>home and are able to donate, we would</w:t>
      </w:r>
      <w:r>
        <w:rPr>
          <w:spacing w:val="-1"/>
        </w:rPr>
        <w:t> </w:t>
      </w:r>
      <w:r>
        <w:rPr/>
        <w:t>love some of the goods listed below.</w:t>
      </w:r>
    </w:p>
    <w:p>
      <w:pPr>
        <w:pStyle w:val="BodyText"/>
        <w:spacing w:line="294" w:lineRule="exact"/>
        <w:ind w:left="1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5593045</wp:posOffset>
                </wp:positionH>
                <wp:positionV relativeFrom="paragraph">
                  <wp:posOffset>185915</wp:posOffset>
                </wp:positionV>
                <wp:extent cx="56515" cy="1873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65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0.397308pt;margin-top:14.639048pt;width:4.45pt;height:14.75pt;mso-position-horizontal-relative:page;mso-position-vertical-relative:paragraph;z-index:-15770112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~Sharpies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>
          <w:spacing w:val="-2"/>
        </w:rPr>
        <w:t>colours</w:t>
      </w:r>
    </w:p>
    <w:p>
      <w:pPr>
        <w:pStyle w:val="BodyText"/>
        <w:spacing w:line="294" w:lineRule="exact"/>
        <w:ind w:left="100"/>
      </w:pPr>
      <w:r>
        <w:rPr/>
        <w:t>~Scrapbook</w:t>
      </w:r>
      <w:r>
        <w:rPr>
          <w:spacing w:val="-2"/>
        </w:rPr>
        <w:t> </w:t>
      </w:r>
      <w:r>
        <w:rPr/>
        <w:t>Paper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Watercolor</w:t>
      </w:r>
      <w:r>
        <w:rPr>
          <w:spacing w:val="-1"/>
        </w:rPr>
        <w:t> </w:t>
      </w:r>
      <w:r>
        <w:rPr/>
        <w:t>paper (It</w:t>
      </w:r>
      <w:r>
        <w:rPr>
          <w:spacing w:val="-7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2"/>
        </w:rPr>
        <w:t>Michaels</w:t>
      </w:r>
    </w:p>
    <w:p>
      <w:pPr>
        <w:pStyle w:val="BodyText"/>
        <w:spacing w:before="1"/>
        <w:ind w:left="100"/>
      </w:pPr>
      <w:r>
        <w:rPr>
          <w:spacing w:val="-2"/>
        </w:rPr>
        <w:t>~Stickers</w:t>
      </w:r>
    </w:p>
    <w:p>
      <w:pPr>
        <w:pStyle w:val="BodyText"/>
        <w:spacing w:line="294" w:lineRule="exact" w:before="1"/>
        <w:ind w:left="100"/>
      </w:pPr>
      <w:r>
        <w:rPr>
          <w:spacing w:val="-2"/>
        </w:rPr>
        <w:t>~Playdoh</w:t>
      </w:r>
    </w:p>
    <w:p>
      <w:pPr>
        <w:pStyle w:val="BodyText"/>
        <w:spacing w:line="294" w:lineRule="exact"/>
        <w:ind w:left="100"/>
      </w:pPr>
      <w:r>
        <w:rPr/>
        <w:t>~300</w:t>
      </w:r>
      <w:r>
        <w:rPr>
          <w:spacing w:val="-4"/>
        </w:rPr>
        <w:t> </w:t>
      </w:r>
      <w:r>
        <w:rPr/>
        <w:t>piece</w:t>
      </w:r>
      <w:r>
        <w:rPr>
          <w:spacing w:val="-1"/>
        </w:rPr>
        <w:t> </w:t>
      </w:r>
      <w:r>
        <w:rPr>
          <w:spacing w:val="-2"/>
        </w:rPr>
        <w:t>puzzles</w:t>
      </w:r>
    </w:p>
    <w:p>
      <w:pPr>
        <w:pStyle w:val="BodyText"/>
        <w:spacing w:before="1"/>
        <w:ind w:left="100"/>
      </w:pPr>
      <w:r>
        <w:rPr/>
        <w:t>~Tempera</w:t>
      </w:r>
      <w:r>
        <w:rPr>
          <w:spacing w:val="-4"/>
        </w:rPr>
        <w:t> </w:t>
      </w:r>
      <w:r>
        <w:rPr/>
        <w:t>Paint</w:t>
      </w:r>
      <w:r>
        <w:rPr>
          <w:spacing w:val="-6"/>
        </w:rPr>
        <w:t> </w:t>
      </w:r>
      <w:r>
        <w:rPr/>
        <w:t>Sticks</w:t>
      </w:r>
      <w:r>
        <w:rPr>
          <w:spacing w:val="-1"/>
        </w:rPr>
        <w:t> </w:t>
      </w:r>
      <w:r>
        <w:rPr/>
        <w:t>(available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Michael’s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Dollarama)</w:t>
      </w:r>
    </w:p>
    <w:p>
      <w:pPr>
        <w:pStyle w:val="BodyText"/>
        <w:ind w:left="100"/>
      </w:pPr>
      <w:r>
        <w:rPr/>
        <w:t>~Mr.</w:t>
      </w:r>
      <w:r>
        <w:rPr>
          <w:spacing w:val="-5"/>
        </w:rPr>
        <w:t> </w:t>
      </w:r>
      <w:r>
        <w:rPr/>
        <w:t>Sketch</w:t>
      </w:r>
      <w:r>
        <w:rPr>
          <w:spacing w:val="-2"/>
        </w:rPr>
        <w:t> </w:t>
      </w:r>
      <w:r>
        <w:rPr/>
        <w:t>Scented</w:t>
      </w:r>
      <w:r>
        <w:rPr>
          <w:spacing w:val="-2"/>
        </w:rPr>
        <w:t> Markers</w:t>
      </w:r>
    </w:p>
    <w:p>
      <w:pPr>
        <w:pStyle w:val="BodyText"/>
        <w:spacing w:before="274"/>
      </w:pPr>
    </w:p>
    <w:p>
      <w:pPr>
        <w:spacing w:before="0"/>
        <w:ind w:left="182" w:right="53" w:firstLine="0"/>
        <w:jc w:val="center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unable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donate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time,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worries!</w:t>
      </w:r>
    </w:p>
    <w:p>
      <w:pPr>
        <w:spacing w:before="0"/>
        <w:ind w:left="182" w:right="49" w:firstLine="0"/>
        <w:jc w:val="center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ask for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different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supplies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throughout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pacing w:val="-4"/>
          <w:sz w:val="18"/>
        </w:rPr>
        <w:t>year.</w:t>
      </w:r>
    </w:p>
    <w:sectPr>
      <w:type w:val="continuous"/>
      <w:pgSz w:w="12240" w:h="15840"/>
      <w:pgMar w:top="1820" w:bottom="280" w:left="6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0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0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385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7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2"/>
      <w:jc w:val="center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2" w:right="1"/>
      <w:jc w:val="center"/>
    </w:pPr>
    <w:rPr>
      <w:rFonts w:ascii="Century Gothic" w:hAnsi="Century Gothic" w:eastAsia="Century Gothic" w:cs="Century Gothic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94" w:lineRule="exact"/>
      <w:ind w:left="1050" w:hanging="360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McIntosh</dc:creator>
  <dcterms:created xsi:type="dcterms:W3CDTF">2024-06-03T19:50:56Z</dcterms:created>
  <dcterms:modified xsi:type="dcterms:W3CDTF">2024-06-03T19:50:56Z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2019</vt:lpwstr>
  </property>
</Properties>
</file>